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FE7" w:rsidRPr="006B0FE7" w:rsidRDefault="006B0FE7" w:rsidP="006B0FE7">
      <w:pPr>
        <w:ind w:left="120" w:right="120"/>
        <w:rPr>
          <w:rFonts w:ascii="Times New Roman" w:eastAsia="Times New Roman" w:hAnsi="Times New Roman" w:cs="Times New Roman"/>
          <w:sz w:val="24"/>
          <w:szCs w:val="24"/>
        </w:rPr>
      </w:pPr>
      <w:r w:rsidRPr="006B0FE7">
        <w:rPr>
          <w:rFonts w:ascii="Comic Sans MS" w:eastAsia="Times New Roman" w:hAnsi="Comic Sans MS" w:cs="Times New Roman"/>
          <w:b/>
          <w:bCs/>
          <w:color w:val="000000"/>
          <w:sz w:val="18"/>
          <w:szCs w:val="18"/>
        </w:rPr>
        <w:t>6</w:t>
      </w:r>
      <w:r w:rsidRPr="006B0FE7">
        <w:rPr>
          <w:rFonts w:ascii="Comic Sans MS" w:eastAsia="Times New Roman" w:hAnsi="Comic Sans MS" w:cs="Times New Roman"/>
          <w:b/>
          <w:bCs/>
          <w:color w:val="000000"/>
          <w:sz w:val="18"/>
          <w:szCs w:val="18"/>
          <w:vertAlign w:val="superscript"/>
        </w:rPr>
        <w:t>th</w:t>
      </w:r>
      <w:r w:rsidRPr="006B0FE7">
        <w:rPr>
          <w:rFonts w:ascii="Comic Sans MS" w:eastAsia="Times New Roman" w:hAnsi="Comic Sans MS" w:cs="Times New Roman"/>
          <w:b/>
          <w:bCs/>
          <w:color w:val="000000"/>
          <w:sz w:val="18"/>
          <w:szCs w:val="18"/>
        </w:rPr>
        <w:t xml:space="preserve"> Grade Language Arts</w:t>
      </w:r>
    </w:p>
    <w:p w:rsidR="006B0FE7" w:rsidRPr="006B0FE7" w:rsidRDefault="006B0FE7" w:rsidP="006B0FE7">
      <w:pPr>
        <w:ind w:left="120" w:right="120"/>
        <w:rPr>
          <w:rFonts w:ascii="Times New Roman" w:eastAsia="Times New Roman" w:hAnsi="Times New Roman" w:cs="Times New Roman"/>
          <w:sz w:val="24"/>
          <w:szCs w:val="24"/>
        </w:rPr>
      </w:pPr>
      <w:r w:rsidRPr="006B0FE7">
        <w:rPr>
          <w:rFonts w:ascii="Comic Sans MS" w:eastAsia="Times New Roman" w:hAnsi="Comic Sans MS" w:cs="Times New Roman"/>
          <w:b/>
          <w:bCs/>
          <w:color w:val="000000"/>
          <w:sz w:val="18"/>
          <w:szCs w:val="18"/>
        </w:rPr>
        <w:t>October Unit Plan</w:t>
      </w:r>
    </w:p>
    <w:p w:rsidR="006B0FE7" w:rsidRPr="006B0FE7" w:rsidRDefault="006B0FE7" w:rsidP="006B0FE7">
      <w:pPr>
        <w:ind w:left="120" w:right="12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6B0FE7">
        <w:rPr>
          <w:rFonts w:ascii="Comic Sans MS" w:eastAsia="Times New Roman" w:hAnsi="Comic Sans MS" w:cs="Times New Roman"/>
          <w:color w:val="000000"/>
          <w:sz w:val="18"/>
          <w:szCs w:val="18"/>
          <w:u w:val="single"/>
        </w:rPr>
        <w:t>Indicators:</w:t>
      </w:r>
    </w:p>
    <w:p w:rsidR="006B0FE7" w:rsidRPr="006B0FE7" w:rsidRDefault="006B0FE7" w:rsidP="006B0FE7">
      <w:pPr>
        <w:ind w:left="120" w:right="12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6B0FE7">
        <w:rPr>
          <w:rFonts w:ascii="Comic Sans MS" w:eastAsia="Times New Roman" w:hAnsi="Comic Sans MS" w:cs="Times New Roman"/>
          <w:color w:val="000000"/>
          <w:sz w:val="16"/>
          <w:szCs w:val="16"/>
        </w:rPr>
        <w:t>        WP – all indicators of the writing process</w:t>
      </w:r>
    </w:p>
    <w:p w:rsidR="006B0FE7" w:rsidRPr="006B0FE7" w:rsidRDefault="006B0FE7" w:rsidP="006B0FE7">
      <w:pPr>
        <w:ind w:left="120" w:right="12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6B0FE7">
        <w:rPr>
          <w:rFonts w:ascii="Comic Sans MS" w:eastAsia="Times New Roman" w:hAnsi="Comic Sans MS" w:cs="Times New Roman"/>
          <w:color w:val="000000"/>
          <w:sz w:val="16"/>
          <w:szCs w:val="16"/>
        </w:rPr>
        <w:t>        WA –    B2: responses</w:t>
      </w:r>
    </w:p>
    <w:p w:rsidR="006B0FE7" w:rsidRPr="006B0FE7" w:rsidRDefault="006B0FE7" w:rsidP="006B0FE7">
      <w:pPr>
        <w:ind w:left="120" w:right="12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6B0FE7">
        <w:rPr>
          <w:rFonts w:ascii="Comic Sans MS" w:eastAsia="Times New Roman" w:hAnsi="Comic Sans MS" w:cs="Times New Roman"/>
          <w:color w:val="000000"/>
          <w:sz w:val="16"/>
          <w:szCs w:val="16"/>
        </w:rPr>
        <w:t>                        A6: informal writing</w:t>
      </w:r>
    </w:p>
    <w:p w:rsidR="006B0FE7" w:rsidRPr="006B0FE7" w:rsidRDefault="006B0FE7" w:rsidP="006B0FE7">
      <w:pPr>
        <w:ind w:left="120" w:right="12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6B0FE7">
        <w:rPr>
          <w:rFonts w:ascii="Comic Sans MS" w:eastAsia="Times New Roman" w:hAnsi="Comic Sans MS" w:cs="Times New Roman"/>
          <w:color w:val="000000"/>
          <w:sz w:val="16"/>
          <w:szCs w:val="16"/>
        </w:rPr>
        <w:t>        WC –    A1: spell correctly</w:t>
      </w:r>
    </w:p>
    <w:p w:rsidR="006B0FE7" w:rsidRPr="006B0FE7" w:rsidRDefault="006B0FE7" w:rsidP="006B0FE7">
      <w:pPr>
        <w:ind w:left="120" w:right="12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6B0FE7">
        <w:rPr>
          <w:rFonts w:ascii="Comic Sans MS" w:eastAsia="Times New Roman" w:hAnsi="Comic Sans MS" w:cs="Times New Roman"/>
          <w:color w:val="000000"/>
          <w:sz w:val="16"/>
          <w:szCs w:val="16"/>
        </w:rPr>
        <w:t>                B3: advanced punctuation</w:t>
      </w:r>
    </w:p>
    <w:p w:rsidR="006B0FE7" w:rsidRPr="006B0FE7" w:rsidRDefault="006B0FE7" w:rsidP="006B0FE7">
      <w:pPr>
        <w:ind w:left="120" w:right="12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6B0FE7">
        <w:rPr>
          <w:rFonts w:ascii="Comic Sans MS" w:eastAsia="Times New Roman" w:hAnsi="Comic Sans MS" w:cs="Times New Roman"/>
          <w:color w:val="000000"/>
          <w:sz w:val="16"/>
          <w:szCs w:val="16"/>
        </w:rPr>
        <w:t>                C5: nouns</w:t>
      </w:r>
    </w:p>
    <w:p w:rsidR="006B0FE7" w:rsidRPr="006B0FE7" w:rsidRDefault="006B0FE7" w:rsidP="006B0FE7">
      <w:pPr>
        <w:ind w:left="120" w:right="120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6B0FE7" w:rsidRPr="006B0FE7" w:rsidRDefault="006B0FE7" w:rsidP="006B0FE7">
      <w:pPr>
        <w:ind w:left="120" w:right="12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6B0FE7">
        <w:rPr>
          <w:rFonts w:ascii="Comic Sans MS" w:eastAsia="Times New Roman" w:hAnsi="Comic Sans MS" w:cs="Times New Roman"/>
          <w:color w:val="000000"/>
          <w:sz w:val="18"/>
          <w:szCs w:val="18"/>
          <w:u w:val="single"/>
        </w:rPr>
        <w:t>Content/Concepts:</w:t>
      </w:r>
    </w:p>
    <w:p w:rsidR="006B0FE7" w:rsidRPr="006B0FE7" w:rsidRDefault="006B0FE7" w:rsidP="006B0FE7">
      <w:pPr>
        <w:ind w:left="120" w:right="12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6B0FE7">
        <w:rPr>
          <w:rFonts w:ascii="Comic Sans MS" w:eastAsia="Times New Roman" w:hAnsi="Comic Sans MS" w:cs="Times New Roman"/>
          <w:color w:val="000000"/>
          <w:sz w:val="18"/>
          <w:szCs w:val="18"/>
        </w:rPr>
        <w:t>        </w:t>
      </w:r>
      <w:r w:rsidRPr="006B0FE7">
        <w:rPr>
          <w:rFonts w:ascii="Comic Sans MS" w:eastAsia="Times New Roman" w:hAnsi="Comic Sans MS" w:cs="Times New Roman"/>
          <w:color w:val="000000"/>
          <w:sz w:val="16"/>
          <w:szCs w:val="16"/>
        </w:rPr>
        <w:t>Compound and complex sentences</w:t>
      </w:r>
    </w:p>
    <w:p w:rsidR="006B0FE7" w:rsidRPr="006B0FE7" w:rsidRDefault="006B0FE7" w:rsidP="006B0FE7">
      <w:pPr>
        <w:ind w:left="120" w:right="12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6B0FE7">
        <w:rPr>
          <w:rFonts w:ascii="Comic Sans MS" w:eastAsia="Times New Roman" w:hAnsi="Comic Sans MS" w:cs="Times New Roman"/>
          <w:color w:val="000000"/>
          <w:sz w:val="16"/>
          <w:szCs w:val="16"/>
        </w:rPr>
        <w:t>        Common and proper nouns</w:t>
      </w:r>
    </w:p>
    <w:p w:rsidR="006B0FE7" w:rsidRPr="006B0FE7" w:rsidRDefault="006B0FE7" w:rsidP="006B0FE7">
      <w:pPr>
        <w:ind w:left="120" w:right="12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6B0FE7">
        <w:rPr>
          <w:rFonts w:ascii="Comic Sans MS" w:eastAsia="Times New Roman" w:hAnsi="Comic Sans MS" w:cs="Times New Roman"/>
          <w:color w:val="000000"/>
          <w:sz w:val="16"/>
          <w:szCs w:val="16"/>
        </w:rPr>
        <w:t>        Plural and possessive nouns</w:t>
      </w:r>
    </w:p>
    <w:p w:rsidR="006B0FE7" w:rsidRPr="006B0FE7" w:rsidRDefault="006B0FE7" w:rsidP="006B0FE7">
      <w:pPr>
        <w:ind w:left="120" w:right="12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6B0FE7">
        <w:rPr>
          <w:rFonts w:ascii="Comic Sans MS" w:eastAsia="Times New Roman" w:hAnsi="Comic Sans MS" w:cs="Times New Roman"/>
          <w:color w:val="000000"/>
          <w:sz w:val="18"/>
          <w:szCs w:val="18"/>
        </w:rPr>
        <w:t>        </w:t>
      </w:r>
    </w:p>
    <w:p w:rsidR="006B0FE7" w:rsidRPr="006B0FE7" w:rsidRDefault="006B0FE7" w:rsidP="006B0FE7">
      <w:pPr>
        <w:ind w:left="120" w:right="12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6B0FE7">
        <w:rPr>
          <w:rFonts w:ascii="Comic Sans MS" w:eastAsia="Times New Roman" w:hAnsi="Comic Sans MS" w:cs="Times New Roman"/>
          <w:color w:val="000000"/>
          <w:sz w:val="18"/>
          <w:szCs w:val="18"/>
          <w:u w:val="single"/>
        </w:rPr>
        <w:t>Skills:</w:t>
      </w:r>
    </w:p>
    <w:p w:rsidR="006B0FE7" w:rsidRPr="006B0FE7" w:rsidRDefault="006B0FE7" w:rsidP="006B0FE7">
      <w:pPr>
        <w:ind w:left="120" w:right="12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6B0FE7">
        <w:rPr>
          <w:rFonts w:ascii="Comic Sans MS" w:eastAsia="Times New Roman" w:hAnsi="Comic Sans MS" w:cs="Times New Roman"/>
          <w:color w:val="000000"/>
          <w:sz w:val="18"/>
          <w:szCs w:val="18"/>
        </w:rPr>
        <w:t>        </w:t>
      </w:r>
      <w:r w:rsidRPr="006B0FE7">
        <w:rPr>
          <w:rFonts w:ascii="Comic Sans MS" w:eastAsia="Times New Roman" w:hAnsi="Comic Sans MS" w:cs="Times New Roman"/>
          <w:color w:val="000000"/>
          <w:sz w:val="16"/>
          <w:szCs w:val="16"/>
        </w:rPr>
        <w:t>Drafting                Revising                Editing         Spelling</w:t>
      </w:r>
    </w:p>
    <w:p w:rsidR="006B0FE7" w:rsidRPr="006B0FE7" w:rsidRDefault="006B0FE7" w:rsidP="006B0FE7">
      <w:pPr>
        <w:ind w:left="120" w:right="12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6B0FE7">
        <w:rPr>
          <w:rFonts w:ascii="Comic Sans MS" w:eastAsia="Times New Roman" w:hAnsi="Comic Sans MS" w:cs="Times New Roman"/>
          <w:color w:val="000000"/>
          <w:sz w:val="16"/>
          <w:szCs w:val="16"/>
        </w:rPr>
        <w:t>        Punctuating             Publishing              Identifying nouns       </w:t>
      </w:r>
      <w:r w:rsidRPr="006B0FE7">
        <w:rPr>
          <w:rFonts w:ascii="Comic Sans MS" w:eastAsia="Times New Roman" w:hAnsi="Comic Sans MS" w:cs="Times New Roman"/>
          <w:color w:val="000000"/>
          <w:sz w:val="18"/>
          <w:szCs w:val="18"/>
        </w:rPr>
        <w:t>        </w:t>
      </w:r>
    </w:p>
    <w:p w:rsidR="006B0FE7" w:rsidRPr="006B0FE7" w:rsidRDefault="006B0FE7" w:rsidP="006B0FE7">
      <w:pPr>
        <w:ind w:left="120" w:right="120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6B0FE7" w:rsidRPr="006B0FE7" w:rsidRDefault="006B0FE7" w:rsidP="006B0FE7">
      <w:pPr>
        <w:ind w:left="120" w:right="12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6B0FE7">
        <w:rPr>
          <w:rFonts w:ascii="Comic Sans MS" w:eastAsia="Times New Roman" w:hAnsi="Comic Sans MS" w:cs="Times New Roman"/>
          <w:color w:val="000000"/>
          <w:sz w:val="18"/>
          <w:szCs w:val="18"/>
          <w:u w:val="single"/>
        </w:rPr>
        <w:t>Critical Questions:</w:t>
      </w:r>
    </w:p>
    <w:p w:rsidR="006B0FE7" w:rsidRPr="006B0FE7" w:rsidRDefault="006B0FE7" w:rsidP="006B0FE7">
      <w:pPr>
        <w:numPr>
          <w:ilvl w:val="0"/>
          <w:numId w:val="2"/>
        </w:numPr>
        <w:spacing w:before="100" w:beforeAutospacing="1" w:after="100" w:afterAutospacing="1"/>
        <w:ind w:left="840" w:right="12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6B0FE7">
        <w:rPr>
          <w:rFonts w:ascii="Comic Sans MS" w:eastAsia="Times New Roman" w:hAnsi="Comic Sans MS" w:cs="Times New Roman"/>
          <w:color w:val="000000"/>
          <w:sz w:val="16"/>
          <w:szCs w:val="16"/>
        </w:rPr>
        <w:t>Do I remember the steps of the writing process?</w:t>
      </w:r>
    </w:p>
    <w:p w:rsidR="006B0FE7" w:rsidRPr="006B0FE7" w:rsidRDefault="006B0FE7" w:rsidP="006B0FE7">
      <w:pPr>
        <w:numPr>
          <w:ilvl w:val="0"/>
          <w:numId w:val="2"/>
        </w:numPr>
        <w:spacing w:before="100" w:beforeAutospacing="1" w:after="100" w:afterAutospacing="1"/>
        <w:ind w:left="840" w:right="12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6B0FE7">
        <w:rPr>
          <w:rFonts w:ascii="Comic Sans MS" w:eastAsia="Times New Roman" w:hAnsi="Comic Sans MS" w:cs="Times New Roman"/>
          <w:color w:val="000000"/>
          <w:sz w:val="16"/>
          <w:szCs w:val="16"/>
        </w:rPr>
        <w:t>What are nouns and can I explain the different types?</w:t>
      </w:r>
    </w:p>
    <w:p w:rsidR="006B0FE7" w:rsidRPr="006B0FE7" w:rsidRDefault="006B0FE7" w:rsidP="006B0FE7">
      <w:pPr>
        <w:numPr>
          <w:ilvl w:val="0"/>
          <w:numId w:val="2"/>
        </w:numPr>
        <w:spacing w:before="100" w:beforeAutospacing="1" w:after="100" w:afterAutospacing="1"/>
        <w:ind w:left="840" w:right="12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6B0FE7">
        <w:rPr>
          <w:rFonts w:ascii="Comic Sans MS" w:eastAsia="Times New Roman" w:hAnsi="Comic Sans MS" w:cs="Times New Roman"/>
          <w:color w:val="000000"/>
          <w:sz w:val="16"/>
          <w:szCs w:val="16"/>
        </w:rPr>
        <w:t>What is the difference between simple, compound, and complex sentences?</w:t>
      </w:r>
    </w:p>
    <w:p w:rsidR="006B0FE7" w:rsidRPr="006B0FE7" w:rsidRDefault="006B0FE7" w:rsidP="006B0FE7">
      <w:pPr>
        <w:numPr>
          <w:ilvl w:val="0"/>
          <w:numId w:val="2"/>
        </w:numPr>
        <w:spacing w:before="100" w:beforeAutospacing="1" w:after="100" w:afterAutospacing="1"/>
        <w:ind w:left="840" w:right="12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6B0FE7">
        <w:rPr>
          <w:rFonts w:ascii="Comic Sans MS" w:eastAsia="Times New Roman" w:hAnsi="Comic Sans MS" w:cs="Times New Roman"/>
          <w:color w:val="000000"/>
          <w:sz w:val="16"/>
          <w:szCs w:val="16"/>
        </w:rPr>
        <w:t>Can I add enough details to my writing to support my ideas?</w:t>
      </w:r>
    </w:p>
    <w:p w:rsidR="006B0FE7" w:rsidRPr="006B0FE7" w:rsidRDefault="006B0FE7" w:rsidP="006B0FE7">
      <w:pPr>
        <w:numPr>
          <w:ilvl w:val="0"/>
          <w:numId w:val="2"/>
        </w:numPr>
        <w:spacing w:before="100" w:beforeAutospacing="1" w:after="100" w:afterAutospacing="1"/>
        <w:ind w:left="840" w:right="12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6B0FE7">
        <w:rPr>
          <w:rFonts w:ascii="Comic Sans MS" w:eastAsia="Times New Roman" w:hAnsi="Comic Sans MS" w:cs="Times New Roman"/>
          <w:color w:val="000000"/>
          <w:sz w:val="16"/>
          <w:szCs w:val="16"/>
        </w:rPr>
        <w:t>Can I tell the difference between a good beginning and one that is mediocre or not good?</w:t>
      </w:r>
    </w:p>
    <w:p w:rsidR="006B0FE7" w:rsidRPr="006B0FE7" w:rsidRDefault="006B0FE7" w:rsidP="006B0FE7">
      <w:pPr>
        <w:numPr>
          <w:ilvl w:val="0"/>
          <w:numId w:val="2"/>
        </w:numPr>
        <w:spacing w:before="100" w:beforeAutospacing="1" w:after="100" w:afterAutospacing="1"/>
        <w:ind w:left="840" w:right="12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6B0FE7">
        <w:rPr>
          <w:rFonts w:ascii="Comic Sans MS" w:eastAsia="Times New Roman" w:hAnsi="Comic Sans MS" w:cs="Times New Roman"/>
          <w:color w:val="000000"/>
          <w:sz w:val="16"/>
          <w:szCs w:val="16"/>
        </w:rPr>
        <w:t>Do I ask myself questions as I write to help me develop my topic?</w:t>
      </w:r>
    </w:p>
    <w:p w:rsidR="006B0FE7" w:rsidRPr="006B0FE7" w:rsidRDefault="006B0FE7" w:rsidP="006B0FE7">
      <w:pPr>
        <w:ind w:left="120" w:right="12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6B0FE7">
        <w:rPr>
          <w:rFonts w:ascii="Comic Sans MS" w:eastAsia="Times New Roman" w:hAnsi="Comic Sans MS" w:cs="Times New Roman"/>
          <w:color w:val="000000"/>
          <w:sz w:val="18"/>
          <w:szCs w:val="18"/>
          <w:u w:val="single"/>
        </w:rPr>
        <w:t>Assessments:</w:t>
      </w:r>
    </w:p>
    <w:p w:rsidR="006B0FE7" w:rsidRPr="006B0FE7" w:rsidRDefault="006B0FE7" w:rsidP="006B0FE7">
      <w:pPr>
        <w:ind w:left="120" w:right="12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6B0FE7">
        <w:rPr>
          <w:rFonts w:ascii="Comic Sans MS" w:eastAsia="Times New Roman" w:hAnsi="Comic Sans MS" w:cs="Times New Roman"/>
          <w:color w:val="000000"/>
          <w:sz w:val="16"/>
          <w:szCs w:val="16"/>
        </w:rPr>
        <w:t xml:space="preserve">        Lessons 4 - 7 from </w:t>
      </w:r>
      <w:r w:rsidRPr="006B0FE7">
        <w:rPr>
          <w:rFonts w:ascii="Comic Sans MS" w:eastAsia="Times New Roman" w:hAnsi="Comic Sans MS" w:cs="Times New Roman"/>
          <w:i/>
          <w:iCs/>
          <w:color w:val="000000"/>
          <w:sz w:val="16"/>
          <w:szCs w:val="16"/>
        </w:rPr>
        <w:t xml:space="preserve">The Grammar &amp; Writing Book </w:t>
      </w:r>
      <w:r w:rsidRPr="006B0FE7">
        <w:rPr>
          <w:rFonts w:ascii="Comic Sans MS" w:eastAsia="Times New Roman" w:hAnsi="Comic Sans MS" w:cs="Times New Roman"/>
          <w:color w:val="000000"/>
          <w:sz w:val="16"/>
          <w:szCs w:val="16"/>
        </w:rPr>
        <w:t xml:space="preserve">(Scott </w:t>
      </w:r>
      <w:proofErr w:type="spellStart"/>
      <w:r w:rsidRPr="006B0FE7">
        <w:rPr>
          <w:rFonts w:ascii="Comic Sans MS" w:eastAsia="Times New Roman" w:hAnsi="Comic Sans MS" w:cs="Times New Roman"/>
          <w:color w:val="000000"/>
          <w:sz w:val="16"/>
          <w:szCs w:val="16"/>
        </w:rPr>
        <w:t>Foresman</w:t>
      </w:r>
      <w:proofErr w:type="spellEnd"/>
      <w:r w:rsidRPr="006B0FE7">
        <w:rPr>
          <w:rFonts w:ascii="Comic Sans MS" w:eastAsia="Times New Roman" w:hAnsi="Comic Sans MS" w:cs="Times New Roman"/>
          <w:color w:val="000000"/>
          <w:sz w:val="16"/>
          <w:szCs w:val="16"/>
        </w:rPr>
        <w:t xml:space="preserve"> publishing)</w:t>
      </w:r>
    </w:p>
    <w:p w:rsidR="006B0FE7" w:rsidRPr="006B0FE7" w:rsidRDefault="006B0FE7" w:rsidP="006B0FE7">
      <w:pPr>
        <w:ind w:left="120" w:right="12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6B0FE7">
        <w:rPr>
          <w:rFonts w:ascii="Comic Sans MS" w:eastAsia="Times New Roman" w:hAnsi="Comic Sans MS" w:cs="Times New Roman"/>
          <w:color w:val="000000"/>
          <w:sz w:val="16"/>
          <w:szCs w:val="16"/>
        </w:rPr>
        <w:t>        Writing assignments:  problem/solution essay, directions, hypothesis/results</w:t>
      </w:r>
    </w:p>
    <w:p w:rsidR="006B0FE7" w:rsidRPr="006B0FE7" w:rsidRDefault="006B0FE7" w:rsidP="006B0FE7">
      <w:pPr>
        <w:ind w:left="120" w:right="120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6B0FE7" w:rsidRPr="006B0FE7" w:rsidRDefault="006B0FE7" w:rsidP="006B0FE7">
      <w:pPr>
        <w:ind w:left="120" w:right="12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6B0FE7">
        <w:rPr>
          <w:rFonts w:ascii="Comic Sans MS" w:eastAsia="Times New Roman" w:hAnsi="Comic Sans MS" w:cs="Times New Roman"/>
          <w:color w:val="000000"/>
          <w:sz w:val="18"/>
          <w:szCs w:val="18"/>
          <w:u w:val="single"/>
        </w:rPr>
        <w:t>Questions or Comments:</w:t>
      </w:r>
    </w:p>
    <w:p w:rsidR="006B0FE7" w:rsidRPr="006B0FE7" w:rsidRDefault="006B0FE7" w:rsidP="006B0FE7">
      <w:pPr>
        <w:ind w:left="120" w:right="12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6B0FE7">
        <w:rPr>
          <w:rFonts w:ascii="Comic Sans MS" w:eastAsia="Times New Roman" w:hAnsi="Comic Sans MS" w:cs="Times New Roman"/>
          <w:color w:val="000000"/>
          <w:sz w:val="18"/>
          <w:szCs w:val="18"/>
        </w:rPr>
        <w:t>        </w:t>
      </w:r>
      <w:r w:rsidRPr="006B0FE7">
        <w:rPr>
          <w:rFonts w:ascii="Comic Sans MS" w:eastAsia="Times New Roman" w:hAnsi="Comic Sans MS" w:cs="Times New Roman"/>
          <w:color w:val="000000"/>
          <w:sz w:val="16"/>
          <w:szCs w:val="16"/>
        </w:rPr>
        <w:t>Contact Mrs. Skidmore@ 996-1511 ext. 375</w:t>
      </w:r>
    </w:p>
    <w:p w:rsidR="003629E0" w:rsidRPr="006B0FE7" w:rsidRDefault="006B0FE7" w:rsidP="006B0FE7">
      <w:r w:rsidRPr="006B0FE7">
        <w:rPr>
          <w:rFonts w:ascii="Times New Roman" w:eastAsia="Times New Roman" w:hAnsi="Times New Roman" w:cs="Times New Roman"/>
          <w:sz w:val="24"/>
          <w:szCs w:val="24"/>
        </w:rPr>
        <w:br/>
      </w:r>
      <w:r w:rsidRPr="006B0FE7">
        <w:rPr>
          <w:rFonts w:ascii="Times New Roman" w:eastAsia="Times New Roman" w:hAnsi="Times New Roman" w:cs="Times New Roman"/>
          <w:sz w:val="24"/>
          <w:szCs w:val="24"/>
        </w:rPr>
        <w:br/>
      </w:r>
    </w:p>
    <w:sectPr w:rsidR="003629E0" w:rsidRPr="006B0FE7" w:rsidSect="003629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76AB3"/>
    <w:multiLevelType w:val="multilevel"/>
    <w:tmpl w:val="2E5E2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33931ED"/>
    <w:multiLevelType w:val="multilevel"/>
    <w:tmpl w:val="A236A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D24DA"/>
    <w:rsid w:val="003629E0"/>
    <w:rsid w:val="003974D1"/>
    <w:rsid w:val="003D24DA"/>
    <w:rsid w:val="006B0FE7"/>
    <w:rsid w:val="00EF45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101" w:right="10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9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1134485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810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1074</Characters>
  <Application>Microsoft Office Word</Application>
  <DocSecurity>0</DocSecurity>
  <Lines>8</Lines>
  <Paragraphs>2</Paragraphs>
  <ScaleCrop>false</ScaleCrop>
  <Company/>
  <LinksUpToDate>false</LinksUpToDate>
  <CharactersWithSpaces>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rlaux</dc:creator>
  <cp:keywords/>
  <dc:description/>
  <cp:lastModifiedBy>rlaux</cp:lastModifiedBy>
  <cp:revision>2</cp:revision>
  <dcterms:created xsi:type="dcterms:W3CDTF">2012-11-08T18:34:00Z</dcterms:created>
  <dcterms:modified xsi:type="dcterms:W3CDTF">2012-11-08T18:34:00Z</dcterms:modified>
</cp:coreProperties>
</file>